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proofErr w:type="spellStart"/>
      <w:r w:rsidR="000033A2">
        <w:rPr>
          <w:szCs w:val="24"/>
        </w:rPr>
        <w:t>h</w:t>
      </w:r>
      <w:r>
        <w:rPr>
          <w:szCs w:val="24"/>
        </w:rPr>
        <w:t>ealthwatch</w:t>
      </w:r>
      <w:proofErr w:type="spellEnd"/>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proofErr w:type="spellStart"/>
      <w:r w:rsidR="000033A2">
        <w:rPr>
          <w:szCs w:val="24"/>
        </w:rPr>
        <w:t>h</w:t>
      </w:r>
      <w:r>
        <w:rPr>
          <w:szCs w:val="24"/>
        </w:rPr>
        <w:t>ealthwatch</w:t>
      </w:r>
      <w:proofErr w:type="spellEnd"/>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or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2323CC">
        <w:trPr>
          <w:trHeight w:val="299"/>
        </w:trPr>
        <w:tc>
          <w:tcPr>
            <w:tcW w:w="3119" w:type="dxa"/>
            <w:shd w:val="clear" w:color="auto" w:fill="auto"/>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auto"/>
          </w:tcPr>
          <w:p w14:paraId="53AF52CE" w14:textId="77777777" w:rsidR="00BB1D7D" w:rsidRDefault="00BB1D7D" w:rsidP="00BB1D7D">
            <w:pPr>
              <w:rPr>
                <w:szCs w:val="24"/>
              </w:rPr>
            </w:pPr>
            <w:r>
              <w:rPr>
                <w:szCs w:val="24"/>
              </w:rPr>
              <w:t>Update on children's health in Lancashire post covid</w:t>
            </w:r>
          </w:p>
          <w:p w14:paraId="53AE8A70" w14:textId="5D86D8D4" w:rsidR="00BB1D7D" w:rsidRPr="002323CC" w:rsidRDefault="00BB1D7D" w:rsidP="00BB1D7D">
            <w:pPr>
              <w:rPr>
                <w:szCs w:val="24"/>
              </w:rPr>
            </w:pPr>
          </w:p>
        </w:tc>
        <w:tc>
          <w:tcPr>
            <w:tcW w:w="4536" w:type="dxa"/>
            <w:shd w:val="clear" w:color="auto" w:fill="auto"/>
          </w:tcPr>
          <w:p w14:paraId="61A0B7EB" w14:textId="5900F448" w:rsidR="00BB1D7D" w:rsidRPr="002323CC" w:rsidRDefault="00943AA0" w:rsidP="00BB1D7D">
            <w:pPr>
              <w:rPr>
                <w:szCs w:val="24"/>
              </w:rPr>
            </w:pPr>
            <w:r>
              <w:rPr>
                <w:szCs w:val="24"/>
              </w:rPr>
              <w:t>Public Health Consultant</w:t>
            </w:r>
          </w:p>
        </w:tc>
        <w:tc>
          <w:tcPr>
            <w:tcW w:w="2126" w:type="dxa"/>
            <w:shd w:val="clear" w:color="auto" w:fill="auto"/>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29BE8FA8" w:rsidR="00BB1D7D" w:rsidRPr="002323CC" w:rsidRDefault="00BB1D7D" w:rsidP="00BB1D7D">
            <w:pPr>
              <w:rPr>
                <w:rFonts w:cs="Arial"/>
              </w:rPr>
            </w:pPr>
            <w:r>
              <w:rPr>
                <w:rFonts w:cs="Arial"/>
              </w:rPr>
              <w:t>School Travel (TBC)</w:t>
            </w:r>
          </w:p>
        </w:tc>
        <w:tc>
          <w:tcPr>
            <w:tcW w:w="5387" w:type="dxa"/>
            <w:shd w:val="clear" w:color="auto" w:fill="auto"/>
          </w:tcPr>
          <w:p w14:paraId="733FCB5F" w14:textId="77777777" w:rsidR="00BB1D7D" w:rsidRDefault="00BB1D7D" w:rsidP="00BB1D7D">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w:t>
            </w:r>
            <w:r>
              <w:rPr>
                <w:szCs w:val="24"/>
              </w:rPr>
              <w:lastRenderedPageBreak/>
              <w:t>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p>
          <w:p w14:paraId="0B09E04C" w14:textId="77777777" w:rsidR="00BB1D7D" w:rsidRDefault="00BB1D7D" w:rsidP="00BB1D7D">
            <w:pPr>
              <w:rPr>
                <w:szCs w:val="24"/>
              </w:rPr>
            </w:pPr>
          </w:p>
          <w:p w14:paraId="74ABAB60" w14:textId="716A0334" w:rsidR="00BB1D7D" w:rsidRDefault="00BB1D7D" w:rsidP="00BB1D7D">
            <w:pPr>
              <w:rPr>
                <w:szCs w:val="24"/>
              </w:rPr>
            </w:pPr>
            <w:r w:rsidRPr="002A152D">
              <w:rPr>
                <w:szCs w:val="24"/>
              </w:rPr>
              <w:t xml:space="preserve">Air pollution, bus service redesign, new homes – joint session with </w:t>
            </w:r>
            <w:r>
              <w:rPr>
                <w:szCs w:val="24"/>
              </w:rPr>
              <w:t>other scrutiny committees TBC</w:t>
            </w:r>
          </w:p>
          <w:p w14:paraId="1E3551BE" w14:textId="3F54F952" w:rsidR="00BB1D7D" w:rsidRPr="002323CC" w:rsidRDefault="00BB1D7D" w:rsidP="00BB1D7D">
            <w:pPr>
              <w:rPr>
                <w:szCs w:val="24"/>
              </w:rPr>
            </w:pPr>
          </w:p>
        </w:tc>
        <w:tc>
          <w:tcPr>
            <w:tcW w:w="4536" w:type="dxa"/>
            <w:shd w:val="clear" w:color="auto" w:fill="auto"/>
          </w:tcPr>
          <w:p w14:paraId="7E8DA1E3" w14:textId="6A301522" w:rsidR="00BB1D7D" w:rsidRPr="002323CC" w:rsidRDefault="00BB1D7D" w:rsidP="00BB1D7D">
            <w:pPr>
              <w:rPr>
                <w:szCs w:val="24"/>
              </w:rPr>
            </w:pPr>
            <w:r>
              <w:rPr>
                <w:szCs w:val="24"/>
              </w:rPr>
              <w:lastRenderedPageBreak/>
              <w:t>TBC</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BB1D7D" w:rsidRPr="002323CC" w14:paraId="6F6E85D6" w14:textId="77777777" w:rsidTr="002323CC">
        <w:trPr>
          <w:trHeight w:val="299"/>
        </w:trPr>
        <w:tc>
          <w:tcPr>
            <w:tcW w:w="3119" w:type="dxa"/>
            <w:shd w:val="clear" w:color="auto" w:fill="auto"/>
          </w:tcPr>
          <w:p w14:paraId="56FB8B45" w14:textId="02DFE258" w:rsidR="00BB1D7D" w:rsidRDefault="00BB1D7D" w:rsidP="00BB1D7D">
            <w:pPr>
              <w:rPr>
                <w:rFonts w:cs="Arial"/>
              </w:rPr>
            </w:pPr>
            <w:r>
              <w:rPr>
                <w:rFonts w:cs="Arial"/>
              </w:rPr>
              <w:t>Employment, Education or Training (EET)</w:t>
            </w:r>
          </w:p>
          <w:p w14:paraId="64C6118D" w14:textId="05BD451C" w:rsidR="00BB1D7D" w:rsidRPr="002323CC" w:rsidRDefault="00BB1D7D" w:rsidP="00BB1D7D">
            <w:pPr>
              <w:rPr>
                <w:rFonts w:cs="Arial"/>
              </w:rPr>
            </w:pPr>
          </w:p>
        </w:tc>
        <w:tc>
          <w:tcPr>
            <w:tcW w:w="5387" w:type="dxa"/>
            <w:shd w:val="clear" w:color="auto" w:fill="auto"/>
          </w:tcPr>
          <w:p w14:paraId="1D9C2D50" w14:textId="27749DB3" w:rsidR="00BB1D7D" w:rsidRPr="002323CC" w:rsidRDefault="00BB1D7D" w:rsidP="00BB1D7D">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0DF49D11" w14:textId="77777777" w:rsidR="00BB1D7D" w:rsidRDefault="00BB1D7D" w:rsidP="00BB1D7D">
            <w:pPr>
              <w:rPr>
                <w:szCs w:val="24"/>
              </w:rPr>
            </w:pPr>
            <w:r>
              <w:rPr>
                <w:szCs w:val="24"/>
              </w:rPr>
              <w:t>Director of Education, Culture and Skills</w:t>
            </w:r>
          </w:p>
          <w:p w14:paraId="3DA73E15" w14:textId="5796DC00" w:rsidR="00BB1D7D" w:rsidRPr="002323CC" w:rsidRDefault="00BB1D7D" w:rsidP="00BB1D7D">
            <w:pPr>
              <w:rPr>
                <w:szCs w:val="24"/>
              </w:rPr>
            </w:pPr>
            <w:r>
              <w:rPr>
                <w:szCs w:val="24"/>
              </w:rPr>
              <w:t>Alternative Provision</w:t>
            </w:r>
          </w:p>
        </w:tc>
        <w:tc>
          <w:tcPr>
            <w:tcW w:w="2126" w:type="dxa"/>
            <w:shd w:val="clear" w:color="auto" w:fill="auto"/>
          </w:tcPr>
          <w:p w14:paraId="54056E8A" w14:textId="2576D1DF" w:rsidR="00BB1D7D" w:rsidRPr="002323CC" w:rsidRDefault="00BB1D7D" w:rsidP="00BB1D7D">
            <w:pPr>
              <w:rPr>
                <w:szCs w:val="24"/>
              </w:rPr>
            </w:pPr>
            <w:r>
              <w:rPr>
                <w:szCs w:val="24"/>
              </w:rPr>
              <w:t>20 April 2022</w:t>
            </w:r>
          </w:p>
        </w:tc>
      </w:tr>
      <w:tr w:rsidR="00BB1D7D" w:rsidRPr="002323CC" w14:paraId="06797516" w14:textId="77777777" w:rsidTr="002323CC">
        <w:trPr>
          <w:trHeight w:val="299"/>
        </w:trPr>
        <w:tc>
          <w:tcPr>
            <w:tcW w:w="3119" w:type="dxa"/>
            <w:shd w:val="clear" w:color="auto" w:fill="auto"/>
          </w:tcPr>
          <w:p w14:paraId="4A8F7371" w14:textId="61FAF07B" w:rsidR="00BB1D7D" w:rsidRDefault="00BB1D7D" w:rsidP="00BB1D7D">
            <w:pPr>
              <w:rPr>
                <w:rFonts w:cs="Arial"/>
              </w:rPr>
            </w:pPr>
            <w:r>
              <w:rPr>
                <w:rFonts w:cs="Arial"/>
              </w:rPr>
              <w:t>EET (</w:t>
            </w:r>
            <w:proofErr w:type="spellStart"/>
            <w:r>
              <w:rPr>
                <w:rFonts w:cs="Arial"/>
              </w:rPr>
              <w:t>ctd</w:t>
            </w:r>
            <w:proofErr w:type="spellEnd"/>
            <w:r>
              <w:rPr>
                <w:rFonts w:cs="Arial"/>
              </w:rPr>
              <w:t>)</w:t>
            </w:r>
          </w:p>
        </w:tc>
        <w:tc>
          <w:tcPr>
            <w:tcW w:w="5387" w:type="dxa"/>
            <w:shd w:val="clear" w:color="auto" w:fill="auto"/>
          </w:tcPr>
          <w:p w14:paraId="7C4C998D" w14:textId="42A1E770" w:rsidR="00BB1D7D" w:rsidRPr="002323CC" w:rsidRDefault="00BB1D7D" w:rsidP="00BB1D7D">
            <w:pPr>
              <w:rPr>
                <w:szCs w:val="24"/>
              </w:rPr>
            </w:pPr>
            <w:r>
              <w:rPr>
                <w:szCs w:val="24"/>
              </w:rPr>
              <w:t>Review of a</w:t>
            </w:r>
            <w:r w:rsidRPr="009373A6">
              <w:rPr>
                <w:szCs w:val="24"/>
              </w:rPr>
              <w:t>pprenticeships data, work based training, district data link</w:t>
            </w:r>
            <w:r>
              <w:rPr>
                <w:szCs w:val="24"/>
              </w:rPr>
              <w:t>, accessibility</w:t>
            </w:r>
          </w:p>
        </w:tc>
        <w:tc>
          <w:tcPr>
            <w:tcW w:w="4536" w:type="dxa"/>
            <w:shd w:val="clear" w:color="auto" w:fill="auto"/>
          </w:tcPr>
          <w:p w14:paraId="34C4DDEE" w14:textId="77777777" w:rsidR="00BB1D7D" w:rsidRDefault="00BB1D7D" w:rsidP="00BB1D7D">
            <w:pPr>
              <w:rPr>
                <w:szCs w:val="24"/>
              </w:rPr>
            </w:pPr>
            <w:r>
              <w:rPr>
                <w:szCs w:val="24"/>
              </w:rPr>
              <w:t>Lancashire Enterprise Partnership</w:t>
            </w:r>
          </w:p>
          <w:p w14:paraId="76F4613E" w14:textId="77777777" w:rsidR="00BB1D7D" w:rsidRDefault="00BB1D7D" w:rsidP="00BB1D7D">
            <w:pPr>
              <w:rPr>
                <w:szCs w:val="24"/>
              </w:rPr>
            </w:pPr>
            <w:r>
              <w:rPr>
                <w:szCs w:val="24"/>
              </w:rPr>
              <w:t>District Council leads</w:t>
            </w:r>
          </w:p>
          <w:p w14:paraId="21ABBED2" w14:textId="09756019" w:rsidR="00BB1D7D" w:rsidRPr="002323CC" w:rsidRDefault="00BB1D7D" w:rsidP="00BB1D7D">
            <w:pPr>
              <w:rPr>
                <w:szCs w:val="24"/>
              </w:rPr>
            </w:pPr>
          </w:p>
        </w:tc>
        <w:tc>
          <w:tcPr>
            <w:tcW w:w="2126" w:type="dxa"/>
            <w:shd w:val="clear" w:color="auto" w:fill="auto"/>
          </w:tcPr>
          <w:p w14:paraId="54C436DC" w14:textId="702C0884" w:rsidR="00BB1D7D" w:rsidRPr="002323CC" w:rsidRDefault="00BB1D7D" w:rsidP="00BB1D7D">
            <w:pPr>
              <w:rPr>
                <w:szCs w:val="24"/>
              </w:rPr>
            </w:pPr>
            <w:r>
              <w:rPr>
                <w:szCs w:val="24"/>
              </w:rPr>
              <w:t>17 May 2022</w:t>
            </w:r>
          </w:p>
        </w:tc>
      </w:tr>
    </w:tbl>
    <w:p w14:paraId="40719F1A" w14:textId="5C84D5A6" w:rsidR="00460F4A" w:rsidRDefault="00460F4A" w:rsidP="00460F4A">
      <w:pPr>
        <w:rPr>
          <w:rFonts w:cs="Arial"/>
          <w:szCs w:val="24"/>
        </w:rPr>
      </w:pPr>
    </w:p>
    <w:p w14:paraId="4DD1FBB6" w14:textId="0D57BF60" w:rsidR="007E1D48" w:rsidRPr="00534D25" w:rsidRDefault="007E1D48" w:rsidP="00A4247F">
      <w:pPr>
        <w:rPr>
          <w:rFonts w:cs="Arial"/>
          <w:b/>
          <w:bCs/>
          <w:szCs w:val="24"/>
        </w:rPr>
      </w:pPr>
      <w:r w:rsidRPr="00534D25">
        <w:rPr>
          <w:rFonts w:cs="Arial"/>
          <w:b/>
          <w:bCs/>
          <w:szCs w:val="24"/>
        </w:rPr>
        <w:t>Bite size briefings</w:t>
      </w:r>
      <w:r w:rsidR="00534D25">
        <w:rPr>
          <w:rFonts w:cs="Arial"/>
          <w:b/>
          <w:bCs/>
          <w:szCs w:val="24"/>
        </w:rPr>
        <w:t xml:space="preserve"> 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9F00BD">
        <w:trPr>
          <w:trHeight w:val="567"/>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4BFFAF9C" w:rsidR="009F00BD" w:rsidRDefault="00AF4A9A" w:rsidP="00A4247F">
            <w:pPr>
              <w:rPr>
                <w:rFonts w:cs="Arial"/>
                <w:szCs w:val="24"/>
              </w:rPr>
            </w:pPr>
            <w:r>
              <w:rPr>
                <w:rFonts w:cs="Arial"/>
                <w:szCs w:val="24"/>
              </w:rPr>
              <w:t>21 Sept</w:t>
            </w:r>
            <w:r w:rsidR="000653D5">
              <w:rPr>
                <w:rFonts w:cs="Arial"/>
                <w:szCs w:val="24"/>
              </w:rPr>
              <w:t>ember</w:t>
            </w:r>
          </w:p>
          <w:p w14:paraId="70DB8EF9" w14:textId="252DF88A" w:rsidR="007F1074" w:rsidRDefault="00DC1DC1"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7777777" w:rsidR="009F00BD" w:rsidRDefault="000653D5" w:rsidP="00A4247F">
            <w:pPr>
              <w:rPr>
                <w:rFonts w:cs="Arial"/>
                <w:szCs w:val="24"/>
              </w:rPr>
            </w:pPr>
            <w:r>
              <w:rPr>
                <w:rFonts w:cs="Arial"/>
                <w:szCs w:val="24"/>
              </w:rPr>
              <w:t>21 September</w:t>
            </w:r>
          </w:p>
          <w:p w14:paraId="19B6BC75" w14:textId="00BA941D" w:rsidR="000653D5" w:rsidRDefault="00DC1DC1"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77777777" w:rsidR="009F00BD" w:rsidRDefault="000653D5" w:rsidP="00A4247F">
            <w:pPr>
              <w:rPr>
                <w:rFonts w:cs="Arial"/>
                <w:szCs w:val="24"/>
              </w:rPr>
            </w:pPr>
            <w:r>
              <w:rPr>
                <w:rFonts w:cs="Arial"/>
                <w:szCs w:val="24"/>
              </w:rPr>
              <w:t>13 October</w:t>
            </w:r>
          </w:p>
          <w:p w14:paraId="4EA8A031" w14:textId="6F53E67D" w:rsidR="000653D5" w:rsidRDefault="00DC1DC1"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77777777" w:rsidR="009F00BD" w:rsidRDefault="000653D5" w:rsidP="00A4247F">
            <w:pPr>
              <w:rPr>
                <w:rFonts w:cs="Arial"/>
                <w:szCs w:val="24"/>
              </w:rPr>
            </w:pPr>
            <w:r>
              <w:rPr>
                <w:rFonts w:cs="Arial"/>
                <w:szCs w:val="24"/>
              </w:rPr>
              <w:t>24 November 10am</w:t>
            </w:r>
          </w:p>
          <w:p w14:paraId="12B9A192" w14:textId="27F142AE" w:rsidR="003D42EF" w:rsidRDefault="00DC1DC1"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77777777" w:rsidR="009F00BD" w:rsidRDefault="00B82071" w:rsidP="00A4247F">
            <w:pPr>
              <w:rPr>
                <w:rFonts w:cs="Arial"/>
                <w:szCs w:val="24"/>
              </w:rPr>
            </w:pPr>
            <w:r>
              <w:rPr>
                <w:rFonts w:cs="Arial"/>
                <w:szCs w:val="24"/>
              </w:rPr>
              <w:t>6 December 11.15am</w:t>
            </w:r>
          </w:p>
          <w:p w14:paraId="78055DF5" w14:textId="63922FBB" w:rsidR="003D42EF" w:rsidRDefault="00DC1DC1"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6DB71D56" w:rsidR="00763C6F" w:rsidRDefault="00763C6F" w:rsidP="00763C6F">
            <w:pPr>
              <w:tabs>
                <w:tab w:val="left" w:pos="1884"/>
              </w:tabs>
              <w:rPr>
                <w:rFonts w:cs="Arial"/>
                <w:szCs w:val="24"/>
              </w:rPr>
            </w:pPr>
            <w:r>
              <w:rPr>
                <w:rFonts w:cs="Arial"/>
                <w:szCs w:val="24"/>
              </w:rPr>
              <w:t>Children's Performance 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1B8AA56E" w14:textId="564CB940" w:rsidR="00763C6F" w:rsidRDefault="00763C6F" w:rsidP="00A4247F">
            <w:pPr>
              <w:rPr>
                <w:rFonts w:cs="Arial"/>
                <w:szCs w:val="24"/>
              </w:rPr>
            </w:pPr>
            <w:r>
              <w:rPr>
                <w:rFonts w:cs="Arial"/>
                <w:szCs w:val="24"/>
              </w:rPr>
              <w:t>26 January 2pm</w:t>
            </w:r>
          </w:p>
        </w:tc>
      </w:tr>
      <w:tr w:rsidR="009F00BD" w14:paraId="1A902EB4" w14:textId="00F27845" w:rsidTr="009F00BD">
        <w:trPr>
          <w:trHeight w:val="567"/>
        </w:trPr>
        <w:tc>
          <w:tcPr>
            <w:tcW w:w="6500" w:type="dxa"/>
          </w:tcPr>
          <w:p w14:paraId="4A4A4AC3" w14:textId="5884A048" w:rsidR="009F00BD" w:rsidRDefault="00B82071" w:rsidP="00A4247F">
            <w:pPr>
              <w:rPr>
                <w:rFonts w:cs="Arial"/>
                <w:szCs w:val="24"/>
              </w:rPr>
            </w:pPr>
            <w:r>
              <w:rPr>
                <w:rFonts w:cs="Arial"/>
                <w:szCs w:val="24"/>
              </w:rPr>
              <w:lastRenderedPageBreak/>
              <w:t>Alternative School Provision</w:t>
            </w:r>
          </w:p>
        </w:tc>
        <w:tc>
          <w:tcPr>
            <w:tcW w:w="4699" w:type="dxa"/>
          </w:tcPr>
          <w:p w14:paraId="1F22F14F" w14:textId="4045F26C" w:rsidR="009F00BD" w:rsidRDefault="00B82071" w:rsidP="00A4247F">
            <w:pPr>
              <w:rPr>
                <w:rFonts w:cs="Arial"/>
                <w:szCs w:val="24"/>
              </w:rPr>
            </w:pPr>
            <w:r>
              <w:rPr>
                <w:rFonts w:cs="Arial"/>
                <w:szCs w:val="24"/>
              </w:rPr>
              <w:t>Sally Richardson</w:t>
            </w:r>
          </w:p>
        </w:tc>
        <w:tc>
          <w:tcPr>
            <w:tcW w:w="3969" w:type="dxa"/>
          </w:tcPr>
          <w:p w14:paraId="70FC90B5" w14:textId="72373301" w:rsidR="009F00BD" w:rsidRDefault="00B82071" w:rsidP="00A4247F">
            <w:pPr>
              <w:rPr>
                <w:rFonts w:cs="Arial"/>
                <w:szCs w:val="24"/>
              </w:rPr>
            </w:pPr>
            <w:r>
              <w:rPr>
                <w:rFonts w:cs="Arial"/>
                <w:szCs w:val="24"/>
              </w:rPr>
              <w:t>2 February 2022, 10am</w:t>
            </w:r>
          </w:p>
        </w:tc>
      </w:tr>
    </w:tbl>
    <w:p w14:paraId="204CE663" w14:textId="77777777" w:rsidR="00271E73" w:rsidRDefault="00271E73" w:rsidP="000033A2">
      <w:pPr>
        <w:spacing w:after="0"/>
        <w:rPr>
          <w:rFonts w:cs="Arial"/>
          <w:szCs w:val="24"/>
        </w:rPr>
      </w:pPr>
    </w:p>
    <w:p w14:paraId="1756ABFC" w14:textId="4CC572CD" w:rsidR="005D3E56" w:rsidRPr="001078E3" w:rsidRDefault="00F1723A" w:rsidP="000033A2">
      <w:pPr>
        <w:spacing w:after="0"/>
        <w:rPr>
          <w:rFonts w:cs="Arial"/>
          <w:b/>
          <w:bCs/>
          <w:szCs w:val="24"/>
        </w:rPr>
      </w:pPr>
      <w:r w:rsidRPr="001078E3">
        <w:rPr>
          <w:rFonts w:cs="Arial"/>
          <w:b/>
          <w:bCs/>
          <w:szCs w:val="24"/>
        </w:rPr>
        <w:t xml:space="preserve">Additional </w:t>
      </w:r>
      <w:r w:rsidR="005D3E56" w:rsidRPr="001078E3">
        <w:rPr>
          <w:rFonts w:cs="Arial"/>
          <w:b/>
          <w:bCs/>
          <w:szCs w:val="24"/>
        </w:rPr>
        <w:t>topics identified:</w:t>
      </w:r>
    </w:p>
    <w:p w14:paraId="6154D373" w14:textId="62B347A4" w:rsidR="005D3E56" w:rsidRPr="00AA1BA9" w:rsidRDefault="005D3E56" w:rsidP="000033A2">
      <w:pPr>
        <w:pStyle w:val="ListParagraph"/>
        <w:numPr>
          <w:ilvl w:val="0"/>
          <w:numId w:val="12"/>
        </w:numPr>
        <w:spacing w:after="0"/>
        <w:rPr>
          <w:rFonts w:cs="Arial"/>
        </w:rPr>
      </w:pPr>
      <w:r w:rsidRPr="005D3E56">
        <w:rPr>
          <w:rFonts w:cs="Arial"/>
        </w:rPr>
        <w:t>SEND –</w:t>
      </w:r>
      <w:r w:rsidR="00AA1BA9">
        <w:rPr>
          <w:rFonts w:cs="Arial"/>
        </w:rPr>
        <w:t xml:space="preserve"> </w:t>
      </w:r>
      <w:r w:rsidR="000033A2">
        <w:rPr>
          <w:rFonts w:cs="Arial"/>
        </w:rPr>
        <w:t>COVID</w:t>
      </w:r>
      <w:r w:rsidR="00AA1BA9">
        <w:rPr>
          <w:rFonts w:cs="Arial"/>
        </w:rPr>
        <w:t xml:space="preserve"> </w:t>
      </w:r>
      <w:r w:rsidRPr="005D3E56">
        <w:rPr>
          <w:rFonts w:cs="Arial"/>
        </w:rPr>
        <w:t>recovery, in</w:t>
      </w:r>
      <w:r w:rsidR="000033A2">
        <w:rPr>
          <w:rFonts w:cs="Arial"/>
        </w:rPr>
        <w:t>-</w:t>
      </w:r>
      <w:r w:rsidRPr="005D3E56">
        <w:rPr>
          <w:rFonts w:cs="Arial"/>
        </w:rPr>
        <w:t>house ed psych and assessors vs costs to external agencies</w:t>
      </w:r>
      <w:r w:rsidR="00AA1BA9">
        <w:rPr>
          <w:rFonts w:cs="Arial"/>
        </w:rPr>
        <w:t xml:space="preserve">, </w:t>
      </w:r>
      <w:r w:rsidRPr="00AA1BA9">
        <w:rPr>
          <w:rFonts w:cs="Arial"/>
        </w:rPr>
        <w:t xml:space="preserve">auditory and sensory disorder, costs, short breaks </w:t>
      </w:r>
    </w:p>
    <w:p w14:paraId="3A45C826" w14:textId="4ABFE927" w:rsidR="005D3E56" w:rsidRDefault="005D3E56" w:rsidP="000033A2">
      <w:pPr>
        <w:pStyle w:val="ListParagraph"/>
        <w:numPr>
          <w:ilvl w:val="0"/>
          <w:numId w:val="12"/>
        </w:numPr>
        <w:spacing w:after="0"/>
        <w:rPr>
          <w:rFonts w:cs="Arial"/>
        </w:rPr>
      </w:pPr>
      <w:r w:rsidRPr="005D3E56">
        <w:rPr>
          <w:rFonts w:cs="Arial"/>
        </w:rPr>
        <w:t>Cabinet work on low carbonisation</w:t>
      </w:r>
      <w:r w:rsidR="00B46C5A">
        <w:rPr>
          <w:rFonts w:cs="Arial"/>
        </w:rPr>
        <w:t xml:space="preserve"> </w:t>
      </w:r>
      <w:r w:rsidRPr="005D3E56">
        <w:rPr>
          <w:rFonts w:cs="Arial"/>
        </w:rPr>
        <w:t>– education/waste renewables</w:t>
      </w:r>
    </w:p>
    <w:p w14:paraId="04A337DC" w14:textId="6E3704DE" w:rsidR="00A4247F" w:rsidRDefault="00A4247F" w:rsidP="000033A2">
      <w:pPr>
        <w:pStyle w:val="ListParagraph"/>
        <w:numPr>
          <w:ilvl w:val="0"/>
          <w:numId w:val="12"/>
        </w:numPr>
        <w:spacing w:after="0"/>
        <w:rPr>
          <w:rFonts w:cs="Arial"/>
        </w:rPr>
      </w:pPr>
      <w:r>
        <w:rPr>
          <w:rFonts w:cs="Arial"/>
        </w:rPr>
        <w:t xml:space="preserve">Provision in Lancashire schools for bilingual children </w:t>
      </w:r>
    </w:p>
    <w:p w14:paraId="5B57A8B1" w14:textId="0C286BDE" w:rsidR="00B34F2E" w:rsidRDefault="00B34F2E" w:rsidP="000033A2">
      <w:pPr>
        <w:pStyle w:val="ListParagraph"/>
        <w:numPr>
          <w:ilvl w:val="0"/>
          <w:numId w:val="12"/>
        </w:numPr>
        <w:spacing w:after="0"/>
        <w:rPr>
          <w:rFonts w:cs="Arial"/>
        </w:rPr>
      </w:pPr>
      <w:r>
        <w:rPr>
          <w:rFonts w:cs="Arial"/>
        </w:rPr>
        <w:t>PHSE and life planning in schools</w:t>
      </w:r>
    </w:p>
    <w:p w14:paraId="05BED15C" w14:textId="59BB3554" w:rsidR="00B34F2E" w:rsidRDefault="00B34F2E" w:rsidP="000033A2">
      <w:pPr>
        <w:pStyle w:val="ListParagraph"/>
        <w:numPr>
          <w:ilvl w:val="0"/>
          <w:numId w:val="12"/>
        </w:numPr>
        <w:spacing w:after="0"/>
        <w:rPr>
          <w:rFonts w:cs="Arial"/>
        </w:rPr>
      </w:pPr>
      <w:r>
        <w:rPr>
          <w:rFonts w:cs="Arial"/>
        </w:rPr>
        <w:t xml:space="preserve">Maintained nurseries update to Cabinet </w:t>
      </w:r>
    </w:p>
    <w:p w14:paraId="7DF9C8F4" w14:textId="2216BB2C" w:rsidR="004D5FE4" w:rsidRDefault="004D5FE4" w:rsidP="000033A2">
      <w:pPr>
        <w:pStyle w:val="ListParagraph"/>
        <w:numPr>
          <w:ilvl w:val="0"/>
          <w:numId w:val="12"/>
        </w:numPr>
        <w:spacing w:after="0"/>
        <w:rPr>
          <w:rFonts w:cs="Arial"/>
        </w:rPr>
      </w:pPr>
      <w:r>
        <w:rPr>
          <w:rFonts w:cs="Arial"/>
        </w:rPr>
        <w:t>Child poverty</w:t>
      </w:r>
    </w:p>
    <w:p w14:paraId="5D175DFA" w14:textId="765301EF" w:rsidR="00C97C26" w:rsidRDefault="00C97C26" w:rsidP="000033A2">
      <w:pPr>
        <w:pStyle w:val="ListParagraph"/>
        <w:numPr>
          <w:ilvl w:val="0"/>
          <w:numId w:val="12"/>
        </w:numPr>
        <w:spacing w:after="0"/>
        <w:rPr>
          <w:rFonts w:cs="Arial"/>
        </w:rPr>
      </w:pPr>
      <w:r>
        <w:rPr>
          <w:rFonts w:cs="Arial"/>
        </w:rPr>
        <w:t>Children and young people's mental health update – impact and outcomes from information presented at Dec meeting</w:t>
      </w:r>
    </w:p>
    <w:p w14:paraId="098011B6" w14:textId="0A90E3A9" w:rsidR="00C97C26" w:rsidRPr="00042F77" w:rsidRDefault="00C97C26" w:rsidP="000033A2">
      <w:pPr>
        <w:pStyle w:val="ListParagraph"/>
        <w:numPr>
          <w:ilvl w:val="0"/>
          <w:numId w:val="12"/>
        </w:numPr>
        <w:spacing w:after="0"/>
        <w:rPr>
          <w:rFonts w:cs="Arial"/>
        </w:rPr>
      </w:pPr>
      <w:r>
        <w:rPr>
          <w:rFonts w:cs="Arial"/>
        </w:rPr>
        <w:t>Potential inquiry day on children and young people's mental health – recommendation from Dec meeting</w:t>
      </w:r>
    </w:p>
    <w:p w14:paraId="4D0F14B0" w14:textId="77777777" w:rsidR="000033A2" w:rsidRDefault="000033A2" w:rsidP="000033A2">
      <w:pPr>
        <w:spacing w:after="0"/>
        <w:rPr>
          <w:rFonts w:cs="Arial"/>
          <w:b/>
          <w:bCs/>
        </w:rPr>
      </w:pPr>
    </w:p>
    <w:p w14:paraId="2C65DFE2" w14:textId="3EEAB42E" w:rsidR="005D3E56" w:rsidRPr="001078E3" w:rsidRDefault="005D3E56" w:rsidP="000033A2">
      <w:pPr>
        <w:spacing w:after="0"/>
        <w:rPr>
          <w:rFonts w:cs="Arial"/>
          <w:b/>
          <w:bCs/>
        </w:rPr>
      </w:pPr>
      <w:r w:rsidRPr="001078E3">
        <w:rPr>
          <w:rFonts w:cs="Arial"/>
          <w:b/>
          <w:bCs/>
        </w:rPr>
        <w:t xml:space="preserve">Task Group </w:t>
      </w:r>
      <w:r w:rsidR="00AA1BA9" w:rsidRPr="001078E3">
        <w:rPr>
          <w:rFonts w:cs="Arial"/>
          <w:b/>
          <w:bCs/>
        </w:rPr>
        <w:t xml:space="preserve">recommendation </w:t>
      </w:r>
      <w:r w:rsidRPr="001078E3">
        <w:rPr>
          <w:rFonts w:cs="Arial"/>
          <w:b/>
          <w:bCs/>
        </w:rPr>
        <w:t>updates:</w:t>
      </w:r>
    </w:p>
    <w:p w14:paraId="6AD19445" w14:textId="6848C957" w:rsidR="005D3E56" w:rsidRPr="005D3E56" w:rsidRDefault="005D3E56" w:rsidP="000033A2">
      <w:pPr>
        <w:pStyle w:val="ListParagraph"/>
        <w:numPr>
          <w:ilvl w:val="0"/>
          <w:numId w:val="13"/>
        </w:numPr>
        <w:spacing w:after="0"/>
        <w:rPr>
          <w:rFonts w:cs="Arial"/>
        </w:rPr>
      </w:pPr>
      <w:r w:rsidRPr="005D3E56">
        <w:rPr>
          <w:rFonts w:cs="Arial"/>
        </w:rPr>
        <w:t>Schools Causing Concern</w:t>
      </w:r>
    </w:p>
    <w:p w14:paraId="505B0AEF" w14:textId="10423F3D" w:rsidR="005D3E56" w:rsidRPr="00A4247F" w:rsidRDefault="005D3E56" w:rsidP="000033A2">
      <w:pPr>
        <w:pStyle w:val="ListParagraph"/>
        <w:numPr>
          <w:ilvl w:val="0"/>
          <w:numId w:val="13"/>
        </w:numPr>
        <w:spacing w:after="0"/>
        <w:rPr>
          <w:rFonts w:cs="Arial"/>
        </w:rPr>
      </w:pPr>
      <w:r w:rsidRPr="005D3E56">
        <w:rPr>
          <w:rFonts w:cs="Arial"/>
        </w:rPr>
        <w:t xml:space="preserve">Pupils in </w:t>
      </w:r>
      <w:r w:rsidR="000033A2">
        <w:rPr>
          <w:rFonts w:cs="Arial"/>
        </w:rPr>
        <w:t>s</w:t>
      </w:r>
      <w:r w:rsidRPr="005D3E56">
        <w:rPr>
          <w:rFonts w:cs="Arial"/>
        </w:rPr>
        <w:t xml:space="preserve">pecial </w:t>
      </w:r>
      <w:r w:rsidR="000033A2">
        <w:rPr>
          <w:rFonts w:cs="Arial"/>
        </w:rPr>
        <w:t>s</w:t>
      </w:r>
      <w:r w:rsidRPr="005D3E56">
        <w:rPr>
          <w:rFonts w:cs="Arial"/>
        </w:rPr>
        <w:t xml:space="preserve">chools with </w:t>
      </w:r>
      <w:r w:rsidR="000033A2">
        <w:rPr>
          <w:rFonts w:cs="Arial"/>
        </w:rPr>
        <w:t>m</w:t>
      </w:r>
      <w:r w:rsidRPr="005D3E56">
        <w:rPr>
          <w:rFonts w:cs="Arial"/>
        </w:rPr>
        <w:t xml:space="preserve">edical </w:t>
      </w:r>
      <w:r w:rsidR="000033A2">
        <w:rPr>
          <w:rFonts w:cs="Arial"/>
        </w:rPr>
        <w:t>c</w:t>
      </w:r>
      <w:r w:rsidRPr="005D3E56">
        <w:rPr>
          <w:rFonts w:cs="Arial"/>
        </w:rPr>
        <w:t>onditions</w:t>
      </w:r>
    </w:p>
    <w:sectPr w:rsidR="005D3E56" w:rsidRPr="00A4247F" w:rsidSect="00460F4A">
      <w:headerReference w:type="default" r:id="rId13"/>
      <w:footerReference w:type="default" r:id="rId14"/>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4492E55A" w:rsidR="00BC43C5" w:rsidRPr="00DC1DC1" w:rsidRDefault="00BC43C5">
    <w:pPr>
      <w:pStyle w:val="Header"/>
      <w:rPr>
        <w:b/>
        <w:bCs/>
      </w:rPr>
    </w:pPr>
    <w:r>
      <w:tab/>
    </w:r>
    <w:r>
      <w:tab/>
    </w:r>
    <w:r>
      <w:tab/>
    </w:r>
    <w:r>
      <w:tab/>
    </w:r>
    <w:r>
      <w:tab/>
    </w:r>
    <w:r>
      <w:tab/>
    </w:r>
    <w:r>
      <w:tab/>
    </w:r>
    <w:r w:rsidRPr="00DC1DC1">
      <w:rPr>
        <w:b/>
        <w:bCs/>
        <w:sz w:val="28"/>
        <w:szCs w:val="24"/>
      </w:rPr>
      <w:t xml:space="preserve">Appendix </w:t>
    </w:r>
    <w:r w:rsidR="00E21811" w:rsidRPr="00DC1DC1">
      <w:rPr>
        <w:b/>
        <w:bCs/>
        <w:sz w:val="28"/>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85572"/>
    <w:rsid w:val="00092A74"/>
    <w:rsid w:val="000A13AF"/>
    <w:rsid w:val="000B1137"/>
    <w:rsid w:val="000C0517"/>
    <w:rsid w:val="000D5E90"/>
    <w:rsid w:val="001078E3"/>
    <w:rsid w:val="00110763"/>
    <w:rsid w:val="00111353"/>
    <w:rsid w:val="0011477D"/>
    <w:rsid w:val="00115A46"/>
    <w:rsid w:val="00120D27"/>
    <w:rsid w:val="00121BA9"/>
    <w:rsid w:val="001306DA"/>
    <w:rsid w:val="00155CF2"/>
    <w:rsid w:val="00167126"/>
    <w:rsid w:val="001772EF"/>
    <w:rsid w:val="0018536C"/>
    <w:rsid w:val="00193277"/>
    <w:rsid w:val="00196D46"/>
    <w:rsid w:val="001C1BE3"/>
    <w:rsid w:val="001E0917"/>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3D42EF"/>
    <w:rsid w:val="00412AF7"/>
    <w:rsid w:val="004215EF"/>
    <w:rsid w:val="0044237D"/>
    <w:rsid w:val="00460244"/>
    <w:rsid w:val="00460F4A"/>
    <w:rsid w:val="0046302E"/>
    <w:rsid w:val="00474A37"/>
    <w:rsid w:val="004A27EB"/>
    <w:rsid w:val="004A42B7"/>
    <w:rsid w:val="004C0D85"/>
    <w:rsid w:val="004C281D"/>
    <w:rsid w:val="004D2CC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68A7"/>
    <w:rsid w:val="00917751"/>
    <w:rsid w:val="00921001"/>
    <w:rsid w:val="009373A6"/>
    <w:rsid w:val="00943AA0"/>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E2610"/>
    <w:rsid w:val="00AF3075"/>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C1DC1"/>
    <w:rsid w:val="00DD25F8"/>
    <w:rsid w:val="00DD6099"/>
    <w:rsid w:val="00DE3163"/>
    <w:rsid w:val="00E05A5E"/>
    <w:rsid w:val="00E1487B"/>
    <w:rsid w:val="00E14A95"/>
    <w:rsid w:val="00E21811"/>
    <w:rsid w:val="00E25109"/>
    <w:rsid w:val="00E351BA"/>
    <w:rsid w:val="00E42119"/>
    <w:rsid w:val="00E67C11"/>
    <w:rsid w:val="00E724E5"/>
    <w:rsid w:val="00E72778"/>
    <w:rsid w:val="00E739FD"/>
    <w:rsid w:val="00E803C0"/>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ad.lancscc.net/teams/cfirst/member-development/view-and-review/" TargetMode="Externa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Race, Hannah</cp:lastModifiedBy>
  <cp:revision>28</cp:revision>
  <cp:lastPrinted>2019-08-07T12:08:00Z</cp:lastPrinted>
  <dcterms:created xsi:type="dcterms:W3CDTF">2021-09-02T09:46:00Z</dcterms:created>
  <dcterms:modified xsi:type="dcterms:W3CDTF">2022-01-13T10:57:00Z</dcterms:modified>
</cp:coreProperties>
</file>